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2AC74" w14:textId="77777777" w:rsidR="005669D7" w:rsidRPr="005D439F" w:rsidRDefault="005669D7" w:rsidP="005669D7">
      <w:pPr>
        <w:spacing w:before="100" w:beforeAutospacing="1" w:after="100" w:afterAutospacing="1" w:line="360" w:lineRule="auto"/>
        <w:rPr>
          <w:rFonts w:ascii="Times New Roman" w:eastAsia="Times New Roman" w:hAnsi="Times New Roman" w:cs="Times New Roman"/>
          <w:b/>
          <w:bCs/>
          <w:sz w:val="24"/>
          <w:szCs w:val="24"/>
        </w:rPr>
      </w:pPr>
    </w:p>
    <w:p w14:paraId="2A8ED820"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45061260"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14FBC30C"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1976527E"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6B4768EA"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2D90BB3E"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246BF219" w14:textId="77777777" w:rsidR="005669D7" w:rsidRPr="005D439F" w:rsidRDefault="005669D7" w:rsidP="005669D7">
      <w:pPr>
        <w:spacing w:after="100" w:afterAutospacing="1" w:line="480" w:lineRule="auto"/>
        <w:ind w:left="720"/>
        <w:jc w:val="both"/>
        <w:rPr>
          <w:rFonts w:ascii="Times New Roman" w:hAnsi="Times New Roman" w:cs="Times New Roman"/>
          <w:sz w:val="24"/>
          <w:szCs w:val="24"/>
        </w:rPr>
      </w:pPr>
    </w:p>
    <w:p w14:paraId="5C3361E0" w14:textId="34FF34B4" w:rsidR="005669D7" w:rsidRPr="005D439F" w:rsidRDefault="00D855A1" w:rsidP="005669D7">
      <w:pPr>
        <w:spacing w:after="100" w:afterAutospacing="1" w:line="480" w:lineRule="auto"/>
        <w:ind w:left="720"/>
        <w:jc w:val="center"/>
        <w:rPr>
          <w:rFonts w:ascii="Times New Roman" w:hAnsi="Times New Roman" w:cs="Times New Roman"/>
          <w:sz w:val="24"/>
          <w:szCs w:val="24"/>
        </w:rPr>
      </w:pPr>
      <w:r w:rsidRPr="005D439F">
        <w:rPr>
          <w:rFonts w:ascii="Times New Roman" w:hAnsi="Times New Roman" w:cs="Times New Roman"/>
          <w:sz w:val="24"/>
          <w:szCs w:val="24"/>
        </w:rPr>
        <w:t xml:space="preserve"> </w:t>
      </w:r>
      <w:r w:rsidRPr="005D439F">
        <w:rPr>
          <w:rFonts w:ascii="Times New Roman" w:hAnsi="Times New Roman" w:cs="Times New Roman"/>
          <w:color w:val="1D1D1D"/>
          <w:sz w:val="24"/>
          <w:szCs w:val="24"/>
          <w:shd w:val="clear" w:color="auto" w:fill="FFFFFF"/>
        </w:rPr>
        <w:t>Consumer Behaviors</w:t>
      </w:r>
      <w:r w:rsidRPr="005D439F">
        <w:rPr>
          <w:rFonts w:ascii="Times New Roman" w:hAnsi="Times New Roman" w:cs="Times New Roman"/>
          <w:b/>
          <w:color w:val="1D1D1D"/>
          <w:sz w:val="24"/>
          <w:szCs w:val="24"/>
          <w:shd w:val="clear" w:color="auto" w:fill="FFFFFF"/>
        </w:rPr>
        <w:t xml:space="preserve"> </w:t>
      </w:r>
    </w:p>
    <w:p w14:paraId="3A3EC271" w14:textId="77777777" w:rsidR="005669D7" w:rsidRPr="005D439F" w:rsidRDefault="00D855A1" w:rsidP="005669D7">
      <w:pPr>
        <w:spacing w:after="100" w:afterAutospacing="1" w:line="480" w:lineRule="auto"/>
        <w:ind w:left="720"/>
        <w:jc w:val="center"/>
        <w:rPr>
          <w:rFonts w:ascii="Times New Roman" w:hAnsi="Times New Roman" w:cs="Times New Roman"/>
          <w:sz w:val="24"/>
          <w:szCs w:val="24"/>
        </w:rPr>
      </w:pPr>
      <w:r w:rsidRPr="005D439F">
        <w:rPr>
          <w:rFonts w:ascii="Times New Roman" w:hAnsi="Times New Roman" w:cs="Times New Roman"/>
          <w:sz w:val="24"/>
          <w:szCs w:val="24"/>
        </w:rPr>
        <w:t xml:space="preserve">Student’s Name        </w:t>
      </w:r>
    </w:p>
    <w:p w14:paraId="14B62A64" w14:textId="77777777" w:rsidR="005669D7" w:rsidRPr="005D439F" w:rsidRDefault="00D855A1" w:rsidP="005669D7">
      <w:pPr>
        <w:spacing w:after="100" w:afterAutospacing="1" w:line="480" w:lineRule="auto"/>
        <w:ind w:left="720"/>
        <w:jc w:val="center"/>
        <w:rPr>
          <w:rFonts w:ascii="Times New Roman" w:hAnsi="Times New Roman" w:cs="Times New Roman"/>
          <w:sz w:val="24"/>
          <w:szCs w:val="24"/>
        </w:rPr>
      </w:pPr>
      <w:r w:rsidRPr="005D439F">
        <w:rPr>
          <w:rFonts w:ascii="Times New Roman" w:hAnsi="Times New Roman" w:cs="Times New Roman"/>
          <w:sz w:val="24"/>
          <w:szCs w:val="24"/>
        </w:rPr>
        <w:t>Institutional Affiliations</w:t>
      </w:r>
    </w:p>
    <w:p w14:paraId="2B8500CB" w14:textId="77777777" w:rsidR="005669D7" w:rsidRPr="005D439F" w:rsidRDefault="005669D7" w:rsidP="005669D7">
      <w:pPr>
        <w:spacing w:after="100" w:afterAutospacing="1" w:line="480" w:lineRule="auto"/>
        <w:ind w:left="720"/>
        <w:jc w:val="both"/>
        <w:rPr>
          <w:rFonts w:ascii="Times New Roman" w:hAnsi="Times New Roman" w:cs="Times New Roman"/>
          <w:b/>
          <w:color w:val="1B1B1B"/>
          <w:sz w:val="24"/>
          <w:szCs w:val="24"/>
          <w:shd w:val="clear" w:color="auto" w:fill="FFFFFF"/>
        </w:rPr>
      </w:pPr>
    </w:p>
    <w:p w14:paraId="287C23A5" w14:textId="77777777" w:rsidR="005669D7" w:rsidRPr="005D439F" w:rsidRDefault="005669D7" w:rsidP="005669D7">
      <w:pPr>
        <w:spacing w:after="100" w:afterAutospacing="1" w:line="480" w:lineRule="auto"/>
        <w:jc w:val="both"/>
        <w:rPr>
          <w:rFonts w:ascii="Times New Roman" w:hAnsi="Times New Roman" w:cs="Times New Roman"/>
          <w:b/>
          <w:color w:val="1B1B1B"/>
          <w:sz w:val="24"/>
          <w:szCs w:val="24"/>
          <w:shd w:val="clear" w:color="auto" w:fill="FFFFFF"/>
        </w:rPr>
      </w:pPr>
    </w:p>
    <w:p w14:paraId="3D7037C0" w14:textId="77777777" w:rsidR="005669D7" w:rsidRPr="005D439F" w:rsidRDefault="005669D7" w:rsidP="005669D7">
      <w:pPr>
        <w:spacing w:after="100" w:afterAutospacing="1" w:line="480" w:lineRule="auto"/>
        <w:jc w:val="both"/>
        <w:rPr>
          <w:rFonts w:ascii="Times New Roman" w:hAnsi="Times New Roman" w:cs="Times New Roman"/>
          <w:b/>
          <w:color w:val="1B1B1B"/>
          <w:sz w:val="24"/>
          <w:szCs w:val="24"/>
          <w:shd w:val="clear" w:color="auto" w:fill="FFFFFF"/>
        </w:rPr>
      </w:pPr>
    </w:p>
    <w:p w14:paraId="15178D2E" w14:textId="77777777" w:rsidR="005669D7" w:rsidRPr="005D439F" w:rsidRDefault="005669D7" w:rsidP="005669D7">
      <w:pPr>
        <w:spacing w:after="100" w:afterAutospacing="1" w:line="480" w:lineRule="auto"/>
        <w:jc w:val="both"/>
        <w:rPr>
          <w:rFonts w:ascii="Times New Roman" w:hAnsi="Times New Roman" w:cs="Times New Roman"/>
          <w:b/>
          <w:color w:val="1B1B1B"/>
          <w:sz w:val="24"/>
          <w:szCs w:val="24"/>
          <w:shd w:val="clear" w:color="auto" w:fill="FFFFFF"/>
        </w:rPr>
      </w:pPr>
    </w:p>
    <w:p w14:paraId="438FDBAD" w14:textId="77777777" w:rsidR="005669D7" w:rsidRPr="005D439F" w:rsidRDefault="005669D7" w:rsidP="005669D7">
      <w:pPr>
        <w:spacing w:line="360" w:lineRule="auto"/>
        <w:ind w:left="2160"/>
        <w:jc w:val="both"/>
        <w:rPr>
          <w:rFonts w:ascii="Times New Roman" w:hAnsi="Times New Roman" w:cs="Times New Roman"/>
          <w:b/>
          <w:sz w:val="24"/>
          <w:szCs w:val="24"/>
        </w:rPr>
      </w:pPr>
    </w:p>
    <w:p w14:paraId="608204B6" w14:textId="77DB5507" w:rsidR="00B67FB9" w:rsidRPr="005D439F" w:rsidRDefault="00D855A1" w:rsidP="00B67FB9">
      <w:pPr>
        <w:spacing w:line="480" w:lineRule="auto"/>
        <w:ind w:firstLine="720"/>
        <w:rPr>
          <w:rFonts w:ascii="Times New Roman" w:hAnsi="Times New Roman" w:cs="Times New Roman"/>
          <w:b/>
          <w:color w:val="1D1D1D"/>
          <w:sz w:val="24"/>
          <w:szCs w:val="24"/>
          <w:shd w:val="clear" w:color="auto" w:fill="FFFFFF"/>
        </w:rPr>
      </w:pPr>
      <w:r w:rsidRPr="005D439F">
        <w:rPr>
          <w:rFonts w:ascii="Times New Roman" w:hAnsi="Times New Roman" w:cs="Times New Roman"/>
          <w:b/>
          <w:color w:val="1D1D1D"/>
          <w:sz w:val="24"/>
          <w:szCs w:val="24"/>
          <w:shd w:val="clear" w:color="auto" w:fill="FFFFFF"/>
        </w:rPr>
        <w:lastRenderedPageBreak/>
        <w:t>Specific Consumer Behaviors Determining Whether a Business Model Produces the Results an Advertiser Wants</w:t>
      </w:r>
    </w:p>
    <w:p w14:paraId="33E06C8B" w14:textId="308C6A46" w:rsidR="00B32204" w:rsidRPr="005D439F" w:rsidRDefault="00D855A1" w:rsidP="004D4699">
      <w:pPr>
        <w:spacing w:line="480" w:lineRule="auto"/>
        <w:ind w:firstLine="720"/>
        <w:rPr>
          <w:rFonts w:ascii="Times New Roman" w:hAnsi="Times New Roman" w:cs="Times New Roman"/>
          <w:sz w:val="24"/>
          <w:szCs w:val="24"/>
        </w:rPr>
      </w:pPr>
      <w:r w:rsidRPr="005D439F">
        <w:rPr>
          <w:rFonts w:ascii="Times New Roman" w:hAnsi="Times New Roman" w:cs="Times New Roman"/>
          <w:sz w:val="24"/>
          <w:szCs w:val="24"/>
        </w:rPr>
        <w:t>To evaluate a business model, you need to examine consumer behavior, which is always related to the customer's decision (why, what, how, and when). If you adopt this fact in an online environment, a successful business model will click more on the site and increase your brand's visibility online. A successful business model always leads to higher sales, and ultimately to a higher brand (brand loyalty, popularity, relevance, and perception of quality), favorable language, and a leading position in the market.</w:t>
      </w:r>
      <w:r w:rsidR="00B67FB9" w:rsidRPr="005D439F">
        <w:rPr>
          <w:rFonts w:ascii="Times New Roman" w:hAnsi="Times New Roman" w:cs="Times New Roman"/>
          <w:sz w:val="24"/>
          <w:szCs w:val="24"/>
        </w:rPr>
        <w:t xml:space="preserve"> </w:t>
      </w:r>
    </w:p>
    <w:p w14:paraId="2C49812D" w14:textId="682C250F" w:rsidR="003C5AE0" w:rsidRPr="005D439F" w:rsidRDefault="00D855A1" w:rsidP="003C5AE0">
      <w:pPr>
        <w:spacing w:line="480" w:lineRule="auto"/>
        <w:ind w:firstLine="720"/>
        <w:rPr>
          <w:rFonts w:ascii="Times New Roman" w:hAnsi="Times New Roman" w:cs="Times New Roman"/>
          <w:sz w:val="24"/>
          <w:szCs w:val="24"/>
        </w:rPr>
      </w:pPr>
      <w:r w:rsidRPr="005D439F">
        <w:rPr>
          <w:rFonts w:ascii="Times New Roman" w:hAnsi="Times New Roman" w:cs="Times New Roman"/>
          <w:sz w:val="24"/>
          <w:szCs w:val="24"/>
        </w:rPr>
        <w:t>To better understand consumer behavior, we will use the Basic Decision Model (EKB model):</w:t>
      </w:r>
      <w:r w:rsidR="004D4699" w:rsidRPr="005D439F">
        <w:rPr>
          <w:rFonts w:ascii="Times New Roman" w:hAnsi="Times New Roman" w:cs="Times New Roman"/>
          <w:sz w:val="24"/>
          <w:szCs w:val="24"/>
        </w:rPr>
        <w:t xml:space="preserve"> </w:t>
      </w:r>
      <w:r w:rsidRPr="005D439F">
        <w:rPr>
          <w:rFonts w:ascii="Times New Roman" w:hAnsi="Times New Roman" w:cs="Times New Roman"/>
          <w:sz w:val="24"/>
          <w:szCs w:val="24"/>
        </w:rPr>
        <w:t xml:space="preserve">The first step is to identify the problem. </w:t>
      </w:r>
      <w:r w:rsidR="003C5AE0">
        <w:rPr>
          <w:rFonts w:ascii="Times New Roman" w:hAnsi="Times New Roman" w:cs="Times New Roman"/>
          <w:sz w:val="24"/>
          <w:szCs w:val="24"/>
        </w:rPr>
        <w:t xml:space="preserve">Identification of the problem is very important because it enables one to understand what needs to be done. </w:t>
      </w:r>
      <w:bookmarkStart w:id="0" w:name="_GoBack"/>
      <w:bookmarkEnd w:id="0"/>
      <w:r w:rsidRPr="005D439F">
        <w:rPr>
          <w:rFonts w:ascii="Times New Roman" w:hAnsi="Times New Roman" w:cs="Times New Roman"/>
          <w:sz w:val="24"/>
          <w:szCs w:val="24"/>
        </w:rPr>
        <w:t>Consumers are motivated to solve problems or fulfill needs. In the case of Mednet</w:t>
      </w:r>
      <w:r w:rsidR="00B32204" w:rsidRPr="005D439F">
        <w:rPr>
          <w:rFonts w:ascii="Times New Roman" w:hAnsi="Times New Roman" w:cs="Times New Roman"/>
          <w:sz w:val="24"/>
          <w:szCs w:val="24"/>
        </w:rPr>
        <w:t xml:space="preserve"> which was started </w:t>
      </w:r>
      <w:r w:rsidR="000556E8" w:rsidRPr="005D439F">
        <w:rPr>
          <w:rFonts w:ascii="Times New Roman" w:hAnsi="Times New Roman" w:cs="Times New Roman"/>
          <w:sz w:val="24"/>
          <w:szCs w:val="24"/>
        </w:rPr>
        <w:t>with three targets which are to provide medical information based on science to a nonprofessional audience, to provide the information for free, and get profits from advertisements</w:t>
      </w:r>
      <w:r w:rsidRPr="005D439F">
        <w:rPr>
          <w:rFonts w:ascii="Times New Roman" w:hAnsi="Times New Roman" w:cs="Times New Roman"/>
          <w:sz w:val="24"/>
          <w:szCs w:val="24"/>
        </w:rPr>
        <w:t xml:space="preserve">: People </w:t>
      </w:r>
      <w:r w:rsidR="000556E8" w:rsidRPr="005D439F">
        <w:rPr>
          <w:rFonts w:ascii="Times New Roman" w:hAnsi="Times New Roman" w:cs="Times New Roman"/>
          <w:sz w:val="24"/>
          <w:szCs w:val="24"/>
        </w:rPr>
        <w:t>visit the site when</w:t>
      </w:r>
      <w:r w:rsidRPr="005D439F">
        <w:rPr>
          <w:rFonts w:ascii="Times New Roman" w:hAnsi="Times New Roman" w:cs="Times New Roman"/>
          <w:sz w:val="24"/>
          <w:szCs w:val="24"/>
        </w:rPr>
        <w:t xml:space="preserve"> they are ill or have some health problems. They are therefore looking for more information concerning health (step 2) so that they can make decisions. However, at this point, you can divide the Med</w:t>
      </w:r>
      <w:r w:rsidR="00B32204" w:rsidRPr="005D439F">
        <w:rPr>
          <w:rFonts w:ascii="Times New Roman" w:hAnsi="Times New Roman" w:cs="Times New Roman"/>
          <w:sz w:val="24"/>
          <w:szCs w:val="24"/>
        </w:rPr>
        <w:t>n</w:t>
      </w:r>
      <w:r w:rsidRPr="005D439F">
        <w:rPr>
          <w:rFonts w:ascii="Times New Roman" w:hAnsi="Times New Roman" w:cs="Times New Roman"/>
          <w:sz w:val="24"/>
          <w:szCs w:val="24"/>
        </w:rPr>
        <w:t>et audience into two separate groups. One type of customer only wants to browse the site to find general information, while another type of customer needs quick assistance to solve their acute health problems.</w:t>
      </w:r>
      <w:r w:rsidR="005669D7" w:rsidRPr="005D439F">
        <w:rPr>
          <w:rFonts w:ascii="Times New Roman" w:hAnsi="Times New Roman" w:cs="Times New Roman"/>
          <w:sz w:val="24"/>
          <w:szCs w:val="24"/>
        </w:rPr>
        <w:t xml:space="preserve">  </w:t>
      </w:r>
      <w:r w:rsidR="005D439F">
        <w:rPr>
          <w:rFonts w:ascii="Times New Roman" w:hAnsi="Times New Roman" w:cs="Times New Roman"/>
          <w:sz w:val="24"/>
          <w:szCs w:val="24"/>
        </w:rPr>
        <w:t>The</w:t>
      </w:r>
      <w:r w:rsidRPr="005D439F">
        <w:rPr>
          <w:rFonts w:ascii="Times New Roman" w:hAnsi="Times New Roman" w:cs="Times New Roman"/>
          <w:sz w:val="24"/>
          <w:szCs w:val="24"/>
        </w:rPr>
        <w:t xml:space="preserve"> customer enters the next stage called "inf</w:t>
      </w:r>
      <w:r w:rsidR="005D439F">
        <w:rPr>
          <w:rFonts w:ascii="Times New Roman" w:hAnsi="Times New Roman" w:cs="Times New Roman"/>
          <w:sz w:val="24"/>
          <w:szCs w:val="24"/>
        </w:rPr>
        <w:t>ormation evaluation". In the next stage</w:t>
      </w:r>
      <w:r w:rsidRPr="005D439F">
        <w:rPr>
          <w:rFonts w:ascii="Times New Roman" w:hAnsi="Times New Roman" w:cs="Times New Roman"/>
          <w:sz w:val="24"/>
          <w:szCs w:val="24"/>
        </w:rPr>
        <w:t xml:space="preserve">, he compares different </w:t>
      </w:r>
      <w:r w:rsidR="00B32204" w:rsidRPr="005D439F">
        <w:rPr>
          <w:rFonts w:ascii="Times New Roman" w:hAnsi="Times New Roman" w:cs="Times New Roman"/>
          <w:sz w:val="24"/>
          <w:szCs w:val="24"/>
        </w:rPr>
        <w:t>services,</w:t>
      </w:r>
      <w:r w:rsidRPr="005D439F">
        <w:rPr>
          <w:rFonts w:ascii="Times New Roman" w:hAnsi="Times New Roman" w:cs="Times New Roman"/>
          <w:sz w:val="24"/>
          <w:szCs w:val="24"/>
        </w:rPr>
        <w:t xml:space="preserve"> </w:t>
      </w:r>
      <w:r w:rsidR="00B32204" w:rsidRPr="005D439F">
        <w:rPr>
          <w:rFonts w:ascii="Times New Roman" w:hAnsi="Times New Roman" w:cs="Times New Roman"/>
          <w:sz w:val="24"/>
          <w:szCs w:val="24"/>
        </w:rPr>
        <w:t xml:space="preserve">products, </w:t>
      </w:r>
      <w:r w:rsidRPr="005D439F">
        <w:rPr>
          <w:rFonts w:ascii="Times New Roman" w:hAnsi="Times New Roman" w:cs="Times New Roman"/>
          <w:sz w:val="24"/>
          <w:szCs w:val="24"/>
        </w:rPr>
        <w:t xml:space="preserve">and </w:t>
      </w:r>
      <w:r w:rsidR="00B32204" w:rsidRPr="005D439F">
        <w:rPr>
          <w:rFonts w:ascii="Times New Roman" w:hAnsi="Times New Roman" w:cs="Times New Roman"/>
          <w:sz w:val="24"/>
          <w:szCs w:val="24"/>
        </w:rPr>
        <w:t xml:space="preserve">other </w:t>
      </w:r>
      <w:r w:rsidRPr="005D439F">
        <w:rPr>
          <w:rFonts w:ascii="Times New Roman" w:hAnsi="Times New Roman" w:cs="Times New Roman"/>
          <w:sz w:val="24"/>
          <w:szCs w:val="24"/>
        </w:rPr>
        <w:t xml:space="preserve">brands to make a decision (step </w:t>
      </w:r>
      <w:r w:rsidR="00B32204" w:rsidRPr="005D439F">
        <w:rPr>
          <w:rFonts w:ascii="Times New Roman" w:hAnsi="Times New Roman" w:cs="Times New Roman"/>
          <w:sz w:val="24"/>
          <w:szCs w:val="24"/>
        </w:rPr>
        <w:t>3</w:t>
      </w:r>
      <w:r w:rsidRPr="005D439F">
        <w:rPr>
          <w:rFonts w:ascii="Times New Roman" w:hAnsi="Times New Roman" w:cs="Times New Roman"/>
          <w:sz w:val="24"/>
          <w:szCs w:val="24"/>
        </w:rPr>
        <w:t xml:space="preserve">) and finally evaluates his decision (step </w:t>
      </w:r>
      <w:r w:rsidR="00B32204" w:rsidRPr="005D439F">
        <w:rPr>
          <w:rFonts w:ascii="Times New Roman" w:hAnsi="Times New Roman" w:cs="Times New Roman"/>
          <w:sz w:val="24"/>
          <w:szCs w:val="24"/>
        </w:rPr>
        <w:t>4</w:t>
      </w:r>
      <w:r w:rsidR="005D439F">
        <w:rPr>
          <w:rFonts w:ascii="Times New Roman" w:hAnsi="Times New Roman" w:cs="Times New Roman"/>
          <w:sz w:val="24"/>
          <w:szCs w:val="24"/>
        </w:rPr>
        <w:t>). Moreover</w:t>
      </w:r>
      <w:r w:rsidRPr="005D439F">
        <w:rPr>
          <w:rFonts w:ascii="Times New Roman" w:hAnsi="Times New Roman" w:cs="Times New Roman"/>
          <w:sz w:val="24"/>
          <w:szCs w:val="24"/>
        </w:rPr>
        <w:t>, it is about purchasing drugs, which will increase sales revenue, and is the main goal of a successful business model.</w:t>
      </w:r>
      <w:r w:rsidR="004D4699" w:rsidRPr="005D439F">
        <w:rPr>
          <w:rFonts w:ascii="Times New Roman" w:hAnsi="Times New Roman" w:cs="Times New Roman"/>
          <w:sz w:val="24"/>
          <w:szCs w:val="24"/>
        </w:rPr>
        <w:t xml:space="preserve"> </w:t>
      </w:r>
    </w:p>
    <w:p w14:paraId="115E14B9" w14:textId="45B1743C" w:rsidR="009D7A11" w:rsidRPr="005D439F" w:rsidRDefault="009D7A11" w:rsidP="009D7A11">
      <w:pPr>
        <w:spacing w:line="480" w:lineRule="auto"/>
        <w:ind w:left="720" w:hanging="720"/>
        <w:rPr>
          <w:rFonts w:ascii="Times New Roman" w:hAnsi="Times New Roman" w:cs="Times New Roman"/>
          <w:sz w:val="24"/>
          <w:szCs w:val="24"/>
        </w:rPr>
      </w:pPr>
    </w:p>
    <w:sectPr w:rsidR="009D7A11" w:rsidRPr="005D439F" w:rsidSect="00E429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A98D3" w14:textId="77777777" w:rsidR="00AE3932" w:rsidRDefault="00AE3932">
      <w:pPr>
        <w:spacing w:after="0" w:line="240" w:lineRule="auto"/>
      </w:pPr>
      <w:r>
        <w:separator/>
      </w:r>
    </w:p>
  </w:endnote>
  <w:endnote w:type="continuationSeparator" w:id="0">
    <w:p w14:paraId="2B7B3EFA" w14:textId="77777777" w:rsidR="00AE3932" w:rsidRDefault="00AE3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231E4" w14:textId="77777777" w:rsidR="00AE3932" w:rsidRDefault="00AE3932">
      <w:pPr>
        <w:spacing w:after="0" w:line="240" w:lineRule="auto"/>
      </w:pPr>
      <w:r>
        <w:separator/>
      </w:r>
    </w:p>
  </w:footnote>
  <w:footnote w:type="continuationSeparator" w:id="0">
    <w:p w14:paraId="56DE24B0" w14:textId="77777777" w:rsidR="00AE3932" w:rsidRDefault="00AE3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DFFE7" w14:textId="56A7EBFC" w:rsidR="005669D7" w:rsidRDefault="00D855A1">
    <w:pPr>
      <w:pStyle w:val="Header"/>
      <w:jc w:val="right"/>
    </w:pPr>
    <w:r w:rsidRPr="00B67FB9">
      <w:rPr>
        <w:rFonts w:ascii="Times New Roman" w:hAnsi="Times New Roman" w:cs="Times New Roman"/>
        <w:b/>
        <w:color w:val="1D1D1D"/>
        <w:sz w:val="24"/>
        <w:szCs w:val="24"/>
        <w:shd w:val="clear" w:color="auto" w:fill="FFFFFF"/>
      </w:rPr>
      <w:t xml:space="preserve">CONSUMER BEHAVIORS </w:t>
    </w:r>
    <w:r>
      <w:rPr>
        <w:rFonts w:ascii="Times New Roman" w:hAnsi="Times New Roman" w:cs="Times New Roman"/>
        <w:b/>
        <w:color w:val="1D1D1D"/>
        <w:sz w:val="24"/>
        <w:szCs w:val="24"/>
        <w:shd w:val="clear" w:color="auto" w:fill="FFFFFF"/>
      </w:rPr>
      <w:tab/>
    </w:r>
    <w:r>
      <w:rPr>
        <w:rFonts w:ascii="Times New Roman" w:hAnsi="Times New Roman" w:cs="Times New Roman"/>
        <w:b/>
        <w:color w:val="1D1D1D"/>
        <w:sz w:val="24"/>
        <w:szCs w:val="24"/>
        <w:shd w:val="clear" w:color="auto" w:fill="FFFFFF"/>
      </w:rPr>
      <w:tab/>
    </w:r>
    <w:sdt>
      <w:sdtPr>
        <w:id w:val="752930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5AE0">
          <w:rPr>
            <w:noProof/>
          </w:rPr>
          <w:t>2</w:t>
        </w:r>
        <w:r>
          <w:rPr>
            <w:noProof/>
          </w:rPr>
          <w:fldChar w:fldCharType="end"/>
        </w:r>
      </w:sdtContent>
    </w:sdt>
  </w:p>
  <w:p w14:paraId="1C71E729" w14:textId="77777777" w:rsidR="005669D7" w:rsidRDefault="00566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2997029"/>
      <w:docPartObj>
        <w:docPartGallery w:val="Page Numbers (Top of Page)"/>
        <w:docPartUnique/>
      </w:docPartObj>
    </w:sdtPr>
    <w:sdtEndPr>
      <w:rPr>
        <w:noProof/>
      </w:rPr>
    </w:sdtEndPr>
    <w:sdtContent>
      <w:p w14:paraId="443B612A" w14:textId="6DB4D669" w:rsidR="00E429CC" w:rsidRDefault="00E429CC" w:rsidP="00E429CC">
        <w:pPr>
          <w:pStyle w:val="Header"/>
          <w:jc w:val="right"/>
        </w:pPr>
        <w:r>
          <w:t>Running head: CONSUMER BEHAVIORS</w:t>
        </w:r>
        <w:r>
          <w:tab/>
        </w:r>
        <w:r>
          <w:tab/>
        </w:r>
        <w:r>
          <w:fldChar w:fldCharType="begin"/>
        </w:r>
        <w:r>
          <w:instrText xml:space="preserve"> PAGE   \* MERGEFORMAT </w:instrText>
        </w:r>
        <w:r>
          <w:fldChar w:fldCharType="separate"/>
        </w:r>
        <w:r w:rsidR="003C5AE0">
          <w:rPr>
            <w:noProof/>
          </w:rPr>
          <w:t>1</w:t>
        </w:r>
        <w:r>
          <w:rPr>
            <w:noProof/>
          </w:rPr>
          <w:fldChar w:fldCharType="end"/>
        </w:r>
      </w:p>
    </w:sdtContent>
  </w:sdt>
  <w:p w14:paraId="24044343" w14:textId="72FF3905" w:rsidR="005669D7" w:rsidRDefault="00566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FD"/>
    <w:rsid w:val="000556E8"/>
    <w:rsid w:val="00116966"/>
    <w:rsid w:val="002C1FFD"/>
    <w:rsid w:val="003C5AE0"/>
    <w:rsid w:val="004D4699"/>
    <w:rsid w:val="005669D7"/>
    <w:rsid w:val="005D439F"/>
    <w:rsid w:val="007363EE"/>
    <w:rsid w:val="008A0191"/>
    <w:rsid w:val="009D7A11"/>
    <w:rsid w:val="00AE3932"/>
    <w:rsid w:val="00B32204"/>
    <w:rsid w:val="00B67FB9"/>
    <w:rsid w:val="00CC3688"/>
    <w:rsid w:val="00D855A1"/>
    <w:rsid w:val="00E429CC"/>
    <w:rsid w:val="00E84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7FD986-679F-48F0-BFB8-8F9CDF2D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9D7"/>
  </w:style>
  <w:style w:type="paragraph" w:styleId="Footer">
    <w:name w:val="footer"/>
    <w:basedOn w:val="Normal"/>
    <w:link w:val="FooterChar"/>
    <w:uiPriority w:val="99"/>
    <w:unhideWhenUsed/>
    <w:rsid w:val="00566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Mbondo</dc:creator>
  <cp:lastModifiedBy>HP</cp:lastModifiedBy>
  <cp:revision>5</cp:revision>
  <dcterms:created xsi:type="dcterms:W3CDTF">2020-11-23T19:37:00Z</dcterms:created>
  <dcterms:modified xsi:type="dcterms:W3CDTF">2020-11-24T02:07:00Z</dcterms:modified>
</cp:coreProperties>
</file>